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0D14C356" w:rsidR="00982A9F" w:rsidRPr="005F35A9" w:rsidRDefault="005F35A9" w:rsidP="005F35A9">
      <w:pPr>
        <w:jc w:val="center"/>
        <w:rPr>
          <w:rFonts w:ascii="Verdana" w:hAnsi="Verdana"/>
          <w:b/>
          <w:bCs/>
        </w:rPr>
      </w:pPr>
      <w:r w:rsidRPr="005F35A9">
        <w:rPr>
          <w:rFonts w:ascii="Verdana" w:hAnsi="Verdana"/>
          <w:b/>
          <w:bCs/>
        </w:rPr>
        <w:t>Pašalinimo pagrindai</w:t>
      </w:r>
    </w:p>
    <w:p w14:paraId="020E4D4E" w14:textId="103AE640" w:rsidR="0007098E" w:rsidRPr="00DA74D6" w:rsidRDefault="0007098E" w:rsidP="0068119C">
      <w:pPr>
        <w:pStyle w:val="Betarp"/>
        <w:numPr>
          <w:ilvl w:val="0"/>
          <w:numId w:val="9"/>
        </w:numPr>
        <w:ind w:left="0" w:firstLine="851"/>
        <w:jc w:val="both"/>
        <w:rPr>
          <w:rFonts w:ascii="Verdana" w:hAnsi="Verdana"/>
          <w:sz w:val="22"/>
          <w:szCs w:val="22"/>
        </w:rPr>
      </w:pPr>
      <w:r w:rsidRPr="005F35A9">
        <w:rPr>
          <w:rFonts w:ascii="Verdana" w:hAnsi="Verdana"/>
          <w:sz w:val="22"/>
          <w:szCs w:val="22"/>
        </w:rPr>
        <w:t xml:space="preserve">Su pasiūlymu teikiamas tik </w:t>
      </w:r>
      <w:proofErr w:type="spellStart"/>
      <w:r w:rsidRPr="005F35A9">
        <w:rPr>
          <w:rFonts w:ascii="Verdana" w:hAnsi="Verdana"/>
          <w:sz w:val="22"/>
          <w:szCs w:val="22"/>
        </w:rPr>
        <w:t>EBVPD</w:t>
      </w:r>
      <w:proofErr w:type="spellEnd"/>
      <w:r w:rsidRPr="005F35A9">
        <w:rPr>
          <w:rFonts w:ascii="Verdana" w:hAnsi="Verdana"/>
          <w:sz w:val="22"/>
          <w:szCs w:val="22"/>
        </w:rPr>
        <w:t>. Perkančioji organizacija su pasiūlymu</w:t>
      </w:r>
      <w:r w:rsidR="006777A0" w:rsidRPr="005F35A9">
        <w:rPr>
          <w:rFonts w:ascii="Verdana" w:hAnsi="Verdana"/>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14F94C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r w:rsidRPr="00DA74D6">
        <w:rPr>
          <w:rFonts w:ascii="Verdana" w:hAnsi="Verdana"/>
          <w:color w:val="7030A0"/>
          <w:sz w:val="22"/>
          <w:szCs w:val="22"/>
        </w:rPr>
        <w:t xml:space="preserve">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46 straipsnio 10 dalyje nustatytus atvejus (tačiau atsižvelgiant į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 xml:space="preserve">Perkančioji organizacija, priimdama sprendimus dėl tiekėjo pašalinimo iš pirkimo procedūros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46  straipsnio 4 ir 6 dalyse nurodytais pašalinimo pagrindais, atsižvelgia į tai, ar vertinant tiekėjo patikimumą tiekėjo pašalinimas iš pirkimo procedūros proporcingas vertinamam tiekėjo elgesiui,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46 straipsnio 4 dalies 7 punkto c papunkčio atveju – ar taikant šį tiekėjo pašalinimo iš pirkimo procedūros pagrindą nebūtų reikšmingai apribota konkurencija. Priimant sprendimus dėl tiekėjo pašalinimo iš pirkimo procedūros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46 straipsnio 4 dalies 4 ir 6 punktuose nurodytais pašalinimo pagrindais, gali būti atsižvelgiama į pagal </w:t>
      </w:r>
      <w:proofErr w:type="spellStart"/>
      <w:r w:rsidRPr="00DA74D6">
        <w:rPr>
          <w:rFonts w:ascii="Verdana" w:eastAsia="Verdana" w:hAnsi="Verdana" w:cs="Verdana"/>
          <w:color w:val="000000" w:themeColor="text1"/>
          <w:sz w:val="22"/>
          <w:szCs w:val="22"/>
        </w:rPr>
        <w:t>VPĮ</w:t>
      </w:r>
      <w:proofErr w:type="spellEnd"/>
      <w:r w:rsidRPr="00DA74D6">
        <w:rPr>
          <w:rFonts w:ascii="Verdana" w:eastAsia="Verdana" w:hAnsi="Verdana" w:cs="Verdana"/>
          <w:color w:val="000000" w:themeColor="text1"/>
          <w:sz w:val="22"/>
          <w:szCs w:val="22"/>
        </w:rPr>
        <w:t xml:space="preserve">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w:t>
        </w:r>
        <w:proofErr w:type="spellStart"/>
        <w:r w:rsidR="00372F8B" w:rsidRPr="00DA74D6">
          <w:rPr>
            <w:rStyle w:val="Hipersaitas"/>
            <w:rFonts w:ascii="Verdana" w:eastAsia="Calibri" w:hAnsi="Verdana" w:cs="Calibri"/>
            <w:sz w:val="22"/>
            <w:szCs w:val="22"/>
          </w:rPr>
          <w:t>ec.europa.eu</w:t>
        </w:r>
        <w:proofErr w:type="spellEnd"/>
        <w:r w:rsidR="00372F8B" w:rsidRPr="00DA74D6">
          <w:rPr>
            <w:rStyle w:val="Hipersaitas"/>
            <w:rFonts w:ascii="Verdana" w:eastAsia="Calibri" w:hAnsi="Verdana" w:cs="Calibri"/>
            <w:sz w:val="22"/>
            <w:szCs w:val="22"/>
          </w:rPr>
          <w:t>/</w:t>
        </w:r>
        <w:proofErr w:type="spellStart"/>
        <w:r w:rsidR="00372F8B" w:rsidRPr="00DA74D6">
          <w:rPr>
            <w:rStyle w:val="Hipersaitas"/>
            <w:rFonts w:ascii="Verdana" w:eastAsia="Calibri" w:hAnsi="Verdana" w:cs="Calibri"/>
            <w:sz w:val="22"/>
            <w:szCs w:val="22"/>
          </w:rPr>
          <w:t>tools</w:t>
        </w:r>
        <w:proofErr w:type="spellEnd"/>
        <w:r w:rsidR="00372F8B" w:rsidRPr="00DA74D6">
          <w:rPr>
            <w:rStyle w:val="Hipersaitas"/>
            <w:rFonts w:ascii="Verdana" w:eastAsia="Calibri" w:hAnsi="Verdana" w:cs="Calibri"/>
            <w:sz w:val="22"/>
            <w:szCs w:val="22"/>
          </w:rPr>
          <w:t>/</w:t>
        </w:r>
        <w:proofErr w:type="spellStart"/>
        <w:r w:rsidR="00372F8B" w:rsidRPr="00DA74D6">
          <w:rPr>
            <w:rStyle w:val="Hipersaitas"/>
            <w:rFonts w:ascii="Verdana" w:eastAsia="Calibri" w:hAnsi="Verdana" w:cs="Calibri"/>
            <w:sz w:val="22"/>
            <w:szCs w:val="22"/>
          </w:rPr>
          <w:t>ecertis</w:t>
        </w:r>
        <w:proofErr w:type="spellEnd"/>
        <w:r w:rsidR="00372F8B" w:rsidRPr="00DA74D6">
          <w:rPr>
            <w:rStyle w:val="Hipersaitas"/>
            <w:rFonts w:ascii="Verdana" w:eastAsia="Calibri" w:hAnsi="Verdana" w:cs="Calibri"/>
            <w:sz w:val="22"/>
            <w:szCs w:val="22"/>
          </w:rPr>
          <w:t>/</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proofErr w:type="spellStart"/>
      <w:r w:rsidR="2C637F02" w:rsidRPr="00DA74D6">
        <w:rPr>
          <w:rFonts w:ascii="Verdana" w:hAnsi="Verdana"/>
          <w:sz w:val="22"/>
          <w:szCs w:val="22"/>
        </w:rPr>
        <w:t>VPĮ</w:t>
      </w:r>
      <w:proofErr w:type="spellEnd"/>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lastRenderedPageBreak/>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proofErr w:type="spellStart"/>
            <w:r w:rsidRPr="00DA74D6">
              <w:rPr>
                <w:rFonts w:ascii="Verdana" w:eastAsia="Yu Mincho" w:hAnsi="Verdana" w:cs="Arial"/>
                <w:b/>
                <w:bCs/>
              </w:rPr>
              <w:t>VPĮ</w:t>
            </w:r>
            <w:proofErr w:type="spellEnd"/>
            <w:r w:rsidRPr="00DA74D6">
              <w:rPr>
                <w:rFonts w:ascii="Verdana" w:eastAsia="Yu Mincho" w:hAnsi="Verdana" w:cs="Arial"/>
                <w:b/>
                <w:bCs/>
              </w:rPr>
              <w:t xml:space="preserve"> straipsnis,  dalis, punktas bei </w:t>
            </w:r>
            <w:proofErr w:type="spellStart"/>
            <w:r w:rsidR="00805F54" w:rsidRPr="00DA74D6">
              <w:rPr>
                <w:rFonts w:ascii="Verdana" w:eastAsia="Yu Mincho" w:hAnsi="Verdana" w:cs="Arial"/>
                <w:b/>
                <w:bCs/>
              </w:rPr>
              <w:t>EBVPD</w:t>
            </w:r>
            <w:proofErr w:type="spellEnd"/>
            <w:r w:rsidR="00805F54" w:rsidRPr="00DA74D6">
              <w:rPr>
                <w:rFonts w:ascii="Verdana" w:eastAsia="Yu Mincho" w:hAnsi="Verdana" w:cs="Arial"/>
                <w:b/>
                <w:bCs/>
              </w:rPr>
              <w:t xml:space="preserve">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F182C91" w:rsidR="00805F54" w:rsidRPr="00DA74D6" w:rsidRDefault="00805F54" w:rsidP="39658640">
            <w:pPr>
              <w:pStyle w:val="Betarp"/>
              <w:jc w:val="both"/>
              <w:rPr>
                <w:rFonts w:ascii="Verdana" w:hAnsi="Verdana"/>
                <w:sz w:val="22"/>
                <w:szCs w:val="22"/>
                <w:lang w:eastAsia="en-US"/>
              </w:rPr>
            </w:pPr>
          </w:p>
        </w:tc>
      </w:tr>
      <w:tr w:rsidR="00805F54" w:rsidRPr="00DA74D6" w14:paraId="2D28F628"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arba jo atsakingas asmuo, nurodytas </w:t>
            </w:r>
            <w:proofErr w:type="spellStart"/>
            <w:r w:rsidRPr="00DA74D6">
              <w:rPr>
                <w:rFonts w:ascii="Verdana" w:hAnsi="Verdana"/>
                <w:sz w:val="22"/>
                <w:szCs w:val="22"/>
                <w:lang w:eastAsia="en-US"/>
              </w:rPr>
              <w:t>VPĮ</w:t>
            </w:r>
            <w:proofErr w:type="spellEnd"/>
            <w:r w:rsidRPr="00DA74D6">
              <w:rPr>
                <w:rFonts w:ascii="Verdana" w:hAnsi="Verdana"/>
                <w:sz w:val="22"/>
                <w:szCs w:val="22"/>
                <w:lang w:eastAsia="en-US"/>
              </w:rPr>
              <w:t xml:space="preserve">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A74D6">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DA74D6" w:rsidRDefault="00F56357" w:rsidP="00290CC0">
            <w:pPr>
              <w:pStyle w:val="Betarp"/>
              <w:jc w:val="both"/>
              <w:rPr>
                <w:rFonts w:ascii="Verdana" w:hAnsi="Verdana"/>
                <w:b/>
                <w:sz w:val="22"/>
                <w:szCs w:val="22"/>
                <w:lang w:eastAsia="en-US"/>
              </w:rPr>
            </w:pPr>
          </w:p>
          <w:p w14:paraId="6FB3DD4E" w14:textId="18D9569D" w:rsidR="0020171F" w:rsidRPr="003C73C3" w:rsidRDefault="0020171F" w:rsidP="00290CC0">
            <w:pPr>
              <w:pStyle w:val="Betarp"/>
              <w:jc w:val="both"/>
              <w:rPr>
                <w:rFonts w:ascii="Verdana" w:hAnsi="Verdana"/>
                <w:sz w:val="22"/>
                <w:szCs w:val="22"/>
              </w:rPr>
            </w:pPr>
            <w:r w:rsidRPr="003C73C3">
              <w:rPr>
                <w:rFonts w:ascii="Verdana" w:hAnsi="Verdana"/>
                <w:sz w:val="22"/>
                <w:szCs w:val="22"/>
              </w:rPr>
              <w:t>2) tiekėjo, kuris yra juridinis asmuo, kita organizacija ar jos </w:t>
            </w:r>
            <w:r w:rsidRPr="003C73C3">
              <w:rPr>
                <w:rFonts w:ascii="Verdana" w:hAnsi="Verdana"/>
                <w:b/>
                <w:bCs/>
                <w:sz w:val="22"/>
                <w:szCs w:val="22"/>
              </w:rPr>
              <w:t>struktūrinis</w:t>
            </w:r>
            <w:r w:rsidRPr="003C73C3">
              <w:rPr>
                <w:rFonts w:ascii="Verdana" w:hAnsi="Verdana"/>
                <w:sz w:val="22"/>
                <w:szCs w:val="22"/>
              </w:rPr>
              <w:t xml:space="preserve"> padalinys, </w:t>
            </w:r>
            <w:r w:rsidRPr="003C73C3">
              <w:rPr>
                <w:rFonts w:ascii="Verdana" w:hAnsi="Verdana"/>
                <w:sz w:val="22"/>
                <w:szCs w:val="22"/>
              </w:rPr>
              <w:lastRenderedPageBreak/>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C73C3" w:rsidRDefault="00E2565D" w:rsidP="00290CC0">
            <w:pPr>
              <w:pStyle w:val="Betarp"/>
              <w:jc w:val="both"/>
              <w:rPr>
                <w:rFonts w:ascii="Verdana" w:hAnsi="Verdana"/>
                <w:b/>
                <w:sz w:val="22"/>
                <w:szCs w:val="22"/>
                <w:lang w:eastAsia="en-US"/>
              </w:rPr>
            </w:pPr>
          </w:p>
          <w:p w14:paraId="7FF675C5" w14:textId="77777777" w:rsidR="00E2565D" w:rsidRPr="003C73C3"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C73C3">
              <w:rPr>
                <w:rFonts w:ascii="Verdana" w:hAnsi="Verdana" w:cstheme="minorHAnsi"/>
                <w:bCs/>
                <w:sz w:val="22"/>
                <w:szCs w:val="22"/>
                <w:lang w:eastAsia="en-US"/>
              </w:rPr>
              <w:t xml:space="preserve">3) tiekėjo, kuris yra juridinis asmuo, kita organizacija ar jos </w:t>
            </w:r>
            <w:r w:rsidRPr="003C73C3">
              <w:rPr>
                <w:rFonts w:ascii="Verdana" w:hAnsi="Verdana" w:cstheme="minorHAnsi"/>
                <w:b/>
                <w:sz w:val="22"/>
                <w:szCs w:val="22"/>
                <w:lang w:eastAsia="en-US"/>
              </w:rPr>
              <w:t>struktūrinis</w:t>
            </w:r>
            <w:r w:rsidRPr="003C73C3">
              <w:rPr>
                <w:rFonts w:ascii="Verdana" w:hAnsi="Verdana" w:cstheme="minorHAnsi"/>
                <w:bCs/>
                <w:sz w:val="22"/>
                <w:szCs w:val="22"/>
                <w:lang w:eastAsia="en-US"/>
              </w:rPr>
              <w:t xml:space="preserve"> padalinys, per pastaruosius 5 metus buvo priimtas ir įsiteisėjęs apkaltinamasis teismo nuosprendis arba </w:t>
            </w:r>
            <w:proofErr w:type="spellStart"/>
            <w:r w:rsidRPr="003C73C3">
              <w:rPr>
                <w:rFonts w:ascii="Verdana" w:hAnsi="Verdana" w:cstheme="minorHAnsi"/>
                <w:bCs/>
                <w:sz w:val="22"/>
                <w:szCs w:val="22"/>
                <w:lang w:eastAsia="en-US"/>
              </w:rPr>
              <w:t>VPĮ</w:t>
            </w:r>
            <w:proofErr w:type="spellEnd"/>
            <w:r w:rsidRPr="003C73C3">
              <w:rPr>
                <w:rFonts w:ascii="Verdana" w:hAnsi="Verdana" w:cstheme="minorHAnsi"/>
                <w:bCs/>
                <w:sz w:val="22"/>
                <w:szCs w:val="22"/>
                <w:lang w:eastAsia="en-US"/>
              </w:rPr>
              <w:t xml:space="preserve">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proofErr w:type="spellStart"/>
            <w:r w:rsidRPr="00DA74D6">
              <w:rPr>
                <w:rFonts w:ascii="Verdana" w:eastAsia="Yu Mincho" w:hAnsi="Verdana" w:cs="Arial"/>
                <w:b/>
                <w:bCs/>
                <w:sz w:val="22"/>
                <w:szCs w:val="22"/>
                <w:lang w:eastAsia="en-US"/>
              </w:rPr>
              <w:lastRenderedPageBreak/>
              <w:t>VPĮ</w:t>
            </w:r>
            <w:proofErr w:type="spellEnd"/>
            <w:r w:rsidRPr="00DA74D6">
              <w:rPr>
                <w:rFonts w:ascii="Verdana" w:eastAsia="Yu Mincho" w:hAnsi="Verdana" w:cs="Arial"/>
                <w:b/>
                <w:bCs/>
                <w:sz w:val="22"/>
                <w:szCs w:val="22"/>
                <w:lang w:eastAsia="en-US"/>
              </w:rPr>
              <w:t xml:space="preserve">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lang w:eastAsia="en-US"/>
              </w:rPr>
              <w:t>EBVPD</w:t>
            </w:r>
            <w:proofErr w:type="spellEnd"/>
            <w:r w:rsidRPr="00DA74D6">
              <w:rPr>
                <w:rFonts w:ascii="Verdana" w:eastAsia="Yu Mincho" w:hAnsi="Verdana" w:cs="Arial"/>
                <w:sz w:val="22"/>
                <w:szCs w:val="22"/>
                <w:lang w:eastAsia="en-US"/>
              </w:rPr>
              <w:t xml:space="preserve"> </w:t>
            </w:r>
            <w:r w:rsidR="00805F54" w:rsidRPr="00DA74D6">
              <w:rPr>
                <w:rFonts w:ascii="Verdana" w:eastAsia="Yu Mincho" w:hAnsi="Verdana" w:cs="Arial"/>
                <w:sz w:val="22"/>
                <w:szCs w:val="22"/>
                <w:lang w:eastAsia="en-US"/>
              </w:rPr>
              <w:t xml:space="preserve">III dalies </w:t>
            </w:r>
            <w:proofErr w:type="spellStart"/>
            <w:r w:rsidR="00805F54" w:rsidRPr="00DA74D6">
              <w:rPr>
                <w:rFonts w:ascii="Verdana" w:eastAsia="Yu Mincho" w:hAnsi="Verdana" w:cs="Arial"/>
                <w:sz w:val="22"/>
                <w:szCs w:val="22"/>
                <w:lang w:eastAsia="en-US"/>
              </w:rPr>
              <w:t>A1</w:t>
            </w:r>
            <w:r w:rsidR="00625EFE" w:rsidRPr="00DA74D6">
              <w:rPr>
                <w:rFonts w:ascii="Verdana" w:eastAsia="Yu Mincho" w:hAnsi="Verdana" w:cs="Arial"/>
                <w:sz w:val="22"/>
                <w:szCs w:val="22"/>
                <w:lang w:eastAsia="en-US"/>
              </w:rPr>
              <w:t>-A6</w:t>
            </w:r>
            <w:proofErr w:type="spellEnd"/>
            <w:r w:rsidR="00625EFE" w:rsidRPr="00DA74D6">
              <w:rPr>
                <w:rFonts w:ascii="Verdana" w:eastAsia="Yu Mincho" w:hAnsi="Verdana" w:cs="Arial"/>
                <w:sz w:val="22"/>
                <w:szCs w:val="22"/>
                <w:lang w:eastAsia="en-US"/>
              </w:rPr>
              <w:t xml:space="preserve">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lang w:eastAsia="en-US"/>
              </w:rPr>
              <w:t>EBVPD</w:t>
            </w:r>
            <w:proofErr w:type="spellEnd"/>
            <w:r w:rsidRPr="00DA74D6">
              <w:rPr>
                <w:rFonts w:ascii="Verdana" w:eastAsia="Yu Mincho" w:hAnsi="Verdana" w:cs="Arial"/>
                <w:sz w:val="22"/>
                <w:szCs w:val="22"/>
                <w:lang w:eastAsia="en-US"/>
              </w:rPr>
              <w:t xml:space="preserve"> </w:t>
            </w:r>
            <w:r w:rsidR="00B548E2" w:rsidRPr="00DA74D6">
              <w:rPr>
                <w:rFonts w:ascii="Verdana" w:eastAsia="Yu Mincho" w:hAnsi="Verdana" w:cs="Arial"/>
                <w:sz w:val="22"/>
                <w:szCs w:val="22"/>
                <w:lang w:eastAsia="en-US"/>
              </w:rPr>
              <w:t xml:space="preserve">III dalies </w:t>
            </w:r>
            <w:proofErr w:type="spellStart"/>
            <w:r w:rsidR="00B548E2" w:rsidRPr="00DA74D6">
              <w:rPr>
                <w:rFonts w:ascii="Verdana" w:eastAsia="Yu Mincho" w:hAnsi="Verdana" w:cs="Arial"/>
                <w:sz w:val="22"/>
                <w:szCs w:val="22"/>
                <w:lang w:eastAsia="en-US"/>
              </w:rPr>
              <w:t>D1</w:t>
            </w:r>
            <w:proofErr w:type="spellEnd"/>
            <w:r w:rsidR="00B548E2" w:rsidRPr="00DA74D6">
              <w:rPr>
                <w:rFonts w:ascii="Verdana" w:eastAsia="Yu Mincho" w:hAnsi="Verdana" w:cs="Arial"/>
                <w:sz w:val="22"/>
                <w:szCs w:val="22"/>
                <w:lang w:eastAsia="en-US"/>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63C12">
              <w:rPr>
                <w:rFonts w:ascii="Verdana" w:hAnsi="Verdana"/>
                <w:sz w:val="22"/>
                <w:szCs w:val="22"/>
              </w:rPr>
              <w:t xml:space="preserve">180 </w:t>
            </w:r>
            <w:r w:rsidR="00805F54" w:rsidRPr="00863C12">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w:t>
            </w:r>
            <w:r w:rsidR="00805F54" w:rsidRPr="00DA74D6">
              <w:rPr>
                <w:rFonts w:ascii="Verdana" w:eastAsia="Times New Roman" w:hAnsi="Verdana"/>
                <w:i/>
                <w:iCs/>
                <w:sz w:val="22"/>
                <w:szCs w:val="22"/>
              </w:rPr>
              <w:lastRenderedPageBreak/>
              <w:t>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proofErr w:type="spellStart"/>
            <w:r w:rsidRPr="00DA74D6">
              <w:rPr>
                <w:rFonts w:ascii="Verdana" w:hAnsi="Verdana" w:cstheme="minorHAnsi"/>
                <w:bCs/>
                <w:sz w:val="22"/>
                <w:szCs w:val="22"/>
              </w:rPr>
              <w:t>EBVPD</w:t>
            </w:r>
            <w:proofErr w:type="spellEnd"/>
            <w:r w:rsidRPr="00DA74D6">
              <w:rPr>
                <w:rFonts w:ascii="Verdana" w:hAnsi="Verdana" w:cstheme="minorHAnsi"/>
                <w:bCs/>
                <w:sz w:val="22"/>
                <w:szCs w:val="22"/>
              </w:rPr>
              <w:t xml:space="preserve">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3E4661F6" w14:textId="17620E2A" w:rsidR="00805F54" w:rsidRPr="00DA74D6" w:rsidRDefault="00805F54" w:rsidP="009E1B33">
            <w:pPr>
              <w:pStyle w:val="Betarp"/>
              <w:jc w:val="both"/>
              <w:rPr>
                <w:rFonts w:ascii="Verdana" w:hAnsi="Verdana" w:cstheme="minorHAnsi"/>
                <w:b/>
                <w:bCs/>
                <w:sz w:val="22"/>
                <w:szCs w:val="22"/>
              </w:rPr>
            </w:pPr>
          </w:p>
        </w:tc>
      </w:tr>
      <w:tr w:rsidR="0063344C" w:rsidRPr="00DA74D6" w14:paraId="0F742419"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778EC" w:rsidRDefault="00152C24" w:rsidP="39658640">
            <w:pPr>
              <w:pStyle w:val="Betarp"/>
              <w:jc w:val="both"/>
              <w:rPr>
                <w:rFonts w:ascii="Verdana" w:hAnsi="Verdana"/>
                <w:sz w:val="22"/>
                <w:szCs w:val="22"/>
                <w:lang w:eastAsia="en-US"/>
              </w:rPr>
            </w:pPr>
            <w:r w:rsidRPr="00C778EC">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778EC" w:rsidRDefault="005119B8" w:rsidP="005119B8">
            <w:pPr>
              <w:pStyle w:val="Betarp"/>
              <w:jc w:val="both"/>
              <w:rPr>
                <w:rFonts w:ascii="Verdana" w:eastAsia="Yu Mincho" w:hAnsi="Verdana" w:cs="Arial"/>
                <w:b/>
                <w:bCs/>
                <w:sz w:val="22"/>
                <w:szCs w:val="22"/>
                <w:lang w:eastAsia="en-US"/>
              </w:rPr>
            </w:pPr>
            <w:proofErr w:type="spellStart"/>
            <w:r w:rsidRPr="00C778EC">
              <w:rPr>
                <w:rFonts w:ascii="Verdana" w:eastAsia="Yu Mincho" w:hAnsi="Verdana" w:cs="Arial"/>
                <w:b/>
                <w:bCs/>
                <w:sz w:val="22"/>
                <w:szCs w:val="22"/>
                <w:lang w:eastAsia="en-US"/>
              </w:rPr>
              <w:t>VPĮ</w:t>
            </w:r>
            <w:proofErr w:type="spellEnd"/>
            <w:r w:rsidRPr="00C778EC">
              <w:rPr>
                <w:rFonts w:ascii="Verdana" w:eastAsia="Yu Mincho" w:hAnsi="Verdana" w:cs="Arial"/>
                <w:b/>
                <w:bCs/>
                <w:sz w:val="22"/>
                <w:szCs w:val="22"/>
                <w:lang w:eastAsia="en-US"/>
              </w:rPr>
              <w:t xml:space="preserve"> 46 straipsnio 2</w:t>
            </w:r>
            <w:r w:rsidR="0059239D" w:rsidRPr="00C778EC">
              <w:rPr>
                <w:rFonts w:ascii="Verdana" w:eastAsia="Yu Mincho" w:hAnsi="Verdana" w:cs="Arial"/>
                <w:b/>
                <w:bCs/>
                <w:sz w:val="22"/>
                <w:szCs w:val="22"/>
                <w:lang w:eastAsia="en-US"/>
              </w:rPr>
              <w:t>¹</w:t>
            </w:r>
            <w:r w:rsidRPr="00C778EC">
              <w:rPr>
                <w:rFonts w:ascii="Verdana" w:eastAsia="Yu Mincho" w:hAnsi="Verdana" w:cs="Arial"/>
                <w:b/>
                <w:bCs/>
                <w:sz w:val="22"/>
                <w:szCs w:val="22"/>
                <w:lang w:eastAsia="en-US"/>
              </w:rPr>
              <w:t xml:space="preserve"> dalis</w:t>
            </w:r>
          </w:p>
          <w:p w14:paraId="4096EEC5" w14:textId="77777777" w:rsidR="0063344C" w:rsidRPr="00C778EC" w:rsidRDefault="0063344C" w:rsidP="008D5E3C">
            <w:pPr>
              <w:pStyle w:val="Betarp"/>
              <w:jc w:val="both"/>
              <w:rPr>
                <w:rFonts w:ascii="Verdana" w:eastAsia="Yu Mincho" w:hAnsi="Verdana" w:cs="Arial"/>
                <w:b/>
                <w:bCs/>
                <w:sz w:val="22"/>
                <w:szCs w:val="22"/>
              </w:rPr>
            </w:pPr>
          </w:p>
          <w:p w14:paraId="4BA292D9" w14:textId="210AE706" w:rsidR="00D15862" w:rsidRPr="00C778EC" w:rsidRDefault="00D15862" w:rsidP="008D5E3C">
            <w:pPr>
              <w:pStyle w:val="Betarp"/>
              <w:jc w:val="both"/>
              <w:rPr>
                <w:rFonts w:ascii="Verdana" w:eastAsia="Yu Mincho" w:hAnsi="Verdana" w:cs="Arial"/>
                <w:b/>
                <w:bCs/>
                <w:sz w:val="22"/>
                <w:szCs w:val="22"/>
              </w:rPr>
            </w:pPr>
            <w:proofErr w:type="spellStart"/>
            <w:r w:rsidRPr="00C778EC">
              <w:rPr>
                <w:rFonts w:ascii="Verdana" w:eastAsia="Yu Mincho" w:hAnsi="Verdana" w:cs="Arial"/>
                <w:sz w:val="22"/>
                <w:szCs w:val="22"/>
                <w:lang w:eastAsia="en-US"/>
              </w:rPr>
              <w:t>EBVPD</w:t>
            </w:r>
            <w:proofErr w:type="spellEnd"/>
            <w:r w:rsidRPr="00C778EC">
              <w:rPr>
                <w:rFonts w:ascii="Verdana" w:eastAsia="Yu Mincho" w:hAnsi="Verdana" w:cs="Arial"/>
                <w:sz w:val="22"/>
                <w:szCs w:val="22"/>
                <w:lang w:eastAsia="en-US"/>
              </w:rPr>
              <w:t xml:space="preserve"> III dalies </w:t>
            </w:r>
            <w:proofErr w:type="spellStart"/>
            <w:r w:rsidRPr="00C778EC">
              <w:rPr>
                <w:rFonts w:ascii="Verdana" w:eastAsia="Yu Mincho" w:hAnsi="Verdana" w:cs="Arial"/>
                <w:sz w:val="22"/>
                <w:szCs w:val="22"/>
                <w:lang w:eastAsia="en-US"/>
              </w:rPr>
              <w:t>D2</w:t>
            </w:r>
            <w:proofErr w:type="spellEnd"/>
            <w:r w:rsidRPr="00C778EC">
              <w:rPr>
                <w:rFonts w:ascii="Verdana" w:eastAsia="Yu Mincho" w:hAnsi="Verdana" w:cs="Arial"/>
                <w:sz w:val="22"/>
                <w:szCs w:val="22"/>
                <w:lang w:eastAsia="en-US"/>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778EC" w:rsidRDefault="00082B63" w:rsidP="00082B63">
            <w:pPr>
              <w:pStyle w:val="Betarp"/>
              <w:jc w:val="both"/>
              <w:rPr>
                <w:rFonts w:ascii="Verdana" w:hAnsi="Verdana"/>
                <w:sz w:val="22"/>
                <w:szCs w:val="22"/>
                <w:lang w:eastAsia="en-US"/>
              </w:rPr>
            </w:pPr>
            <w:r w:rsidRPr="00C778EC">
              <w:rPr>
                <w:rFonts w:ascii="Verdana" w:hAnsi="Verdana"/>
                <w:sz w:val="22"/>
                <w:szCs w:val="22"/>
                <w:lang w:eastAsia="en-US"/>
              </w:rPr>
              <w:t xml:space="preserve">Iš Lietuvoje įsteigtų subjektų įrodančių dokumentų nereikalaujama. Užtenka pateikto </w:t>
            </w:r>
            <w:proofErr w:type="spellStart"/>
            <w:r w:rsidRPr="00C778EC">
              <w:rPr>
                <w:rFonts w:ascii="Verdana" w:hAnsi="Verdana"/>
                <w:sz w:val="22"/>
                <w:szCs w:val="22"/>
                <w:lang w:eastAsia="en-US"/>
              </w:rPr>
              <w:t>EBVPD</w:t>
            </w:r>
            <w:proofErr w:type="spellEnd"/>
            <w:r w:rsidRPr="00C778EC">
              <w:rPr>
                <w:rFonts w:ascii="Verdana" w:hAnsi="Verdana"/>
                <w:sz w:val="22"/>
                <w:szCs w:val="22"/>
                <w:lang w:eastAsia="en-US"/>
              </w:rPr>
              <w:t>.</w:t>
            </w:r>
          </w:p>
          <w:p w14:paraId="36E878EE" w14:textId="77777777" w:rsidR="0063344C" w:rsidRPr="00C778EC" w:rsidRDefault="0063344C" w:rsidP="00290CC0">
            <w:pPr>
              <w:pStyle w:val="Betarp"/>
              <w:jc w:val="both"/>
              <w:rPr>
                <w:rFonts w:ascii="Verdana" w:hAnsi="Verdana"/>
                <w:sz w:val="22"/>
                <w:szCs w:val="22"/>
              </w:rPr>
            </w:pPr>
          </w:p>
        </w:tc>
      </w:tr>
      <w:tr w:rsidR="00805F54" w:rsidRPr="00DA74D6" w14:paraId="3C74361C"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DA74D6">
              <w:rPr>
                <w:rFonts w:ascii="Verdana" w:hAnsi="Verdana"/>
                <w:sz w:val="22"/>
                <w:szCs w:val="22"/>
                <w:lang w:eastAsia="en-US"/>
              </w:rPr>
              <w:lastRenderedPageBreak/>
              <w:t xml:space="preserve">apibrėžta </w:t>
            </w:r>
            <w:proofErr w:type="spellStart"/>
            <w:r w:rsidRPr="00DA74D6">
              <w:rPr>
                <w:rFonts w:ascii="Verdana" w:hAnsi="Verdana"/>
                <w:sz w:val="22"/>
                <w:szCs w:val="22"/>
                <w:lang w:eastAsia="en-US"/>
              </w:rPr>
              <w:t>VPĮ</w:t>
            </w:r>
            <w:proofErr w:type="spellEnd"/>
            <w:r w:rsidRPr="00DA74D6">
              <w:rPr>
                <w:rFonts w:ascii="Verdana" w:hAnsi="Verdana"/>
                <w:sz w:val="22"/>
                <w:szCs w:val="22"/>
                <w:lang w:eastAsia="en-US"/>
              </w:rPr>
              <w:t xml:space="preserve">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AD7994" w:rsidRDefault="00EB5041" w:rsidP="00C04025">
            <w:pPr>
              <w:pStyle w:val="Betarp"/>
              <w:jc w:val="both"/>
              <w:rPr>
                <w:rFonts w:ascii="Verdana" w:hAnsi="Verdana" w:cstheme="minorHAnsi"/>
                <w:b/>
                <w:bCs/>
                <w:sz w:val="22"/>
                <w:szCs w:val="22"/>
                <w:lang w:eastAsia="en-US"/>
              </w:rPr>
            </w:pPr>
            <w:r w:rsidRPr="00AD7994">
              <w:rPr>
                <w:rFonts w:ascii="Verdana" w:hAnsi="Verdana" w:cstheme="minorHAnsi"/>
                <w:bCs/>
                <w:sz w:val="22"/>
                <w:szCs w:val="22"/>
                <w:lang w:eastAsia="en-US"/>
              </w:rPr>
              <w:t>2</w:t>
            </w:r>
            <w:r w:rsidR="00C04025" w:rsidRPr="00AD7994">
              <w:rPr>
                <w:rFonts w:ascii="Verdana" w:hAnsi="Verdana" w:cstheme="minorHAnsi"/>
                <w:bCs/>
                <w:sz w:val="22"/>
                <w:szCs w:val="22"/>
                <w:lang w:eastAsia="en-US"/>
              </w:rPr>
              <w:t xml:space="preserve">) tiekėjo, kuris yra juridinis asmuo, kita organizacija ar jos </w:t>
            </w:r>
            <w:r w:rsidR="00C04025" w:rsidRPr="00AD7994">
              <w:rPr>
                <w:rFonts w:ascii="Verdana" w:hAnsi="Verdana" w:cstheme="minorHAnsi"/>
                <w:b/>
                <w:sz w:val="22"/>
                <w:szCs w:val="22"/>
                <w:lang w:eastAsia="en-US"/>
              </w:rPr>
              <w:t>struktūrinis</w:t>
            </w:r>
            <w:r w:rsidR="00C04025" w:rsidRPr="00AD7994">
              <w:rPr>
                <w:rFonts w:ascii="Verdana" w:hAnsi="Verdana" w:cstheme="minorHAnsi"/>
                <w:bCs/>
                <w:sz w:val="22"/>
                <w:szCs w:val="22"/>
                <w:lang w:eastAsia="en-US"/>
              </w:rPr>
              <w:t xml:space="preserve"> padalinys, per pastaruosius 5 metus buvo priimtas ir įsiteisėjęs apkaltinamasis teismo nuosprendis arba </w:t>
            </w:r>
            <w:proofErr w:type="spellStart"/>
            <w:r w:rsidR="00C04025" w:rsidRPr="00AD7994">
              <w:rPr>
                <w:rFonts w:ascii="Verdana" w:hAnsi="Verdana" w:cstheme="minorHAnsi"/>
                <w:bCs/>
                <w:sz w:val="22"/>
                <w:szCs w:val="22"/>
                <w:lang w:eastAsia="en-US"/>
              </w:rPr>
              <w:t>VPĮ</w:t>
            </w:r>
            <w:proofErr w:type="spellEnd"/>
            <w:r w:rsidR="00C04025" w:rsidRPr="00AD7994">
              <w:rPr>
                <w:rFonts w:ascii="Verdana" w:hAnsi="Verdana" w:cstheme="minorHAnsi"/>
                <w:bCs/>
                <w:sz w:val="22"/>
                <w:szCs w:val="22"/>
                <w:lang w:eastAsia="en-US"/>
              </w:rPr>
              <w:t xml:space="preserve">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1) tiekėjas yra įsipareigojęs 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proofErr w:type="spellStart"/>
            <w:r w:rsidRPr="00DA74D6">
              <w:rPr>
                <w:rFonts w:ascii="Verdana" w:hAnsi="Verdana" w:cstheme="minorHAnsi"/>
                <w:bCs/>
                <w:sz w:val="22"/>
                <w:szCs w:val="22"/>
                <w:lang w:eastAsia="en-US"/>
              </w:rPr>
              <w:t>VPĮ</w:t>
            </w:r>
            <w:proofErr w:type="spellEnd"/>
            <w:r w:rsidRPr="00DA74D6">
              <w:rPr>
                <w:rFonts w:ascii="Verdana" w:hAnsi="Verdana" w:cstheme="minorHAnsi"/>
                <w:bCs/>
                <w:sz w:val="22"/>
                <w:szCs w:val="22"/>
                <w:lang w:eastAsia="en-US"/>
              </w:rPr>
              <w:t xml:space="preserve">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lastRenderedPageBreak/>
              <w:t>VPĮ</w:t>
            </w:r>
            <w:proofErr w:type="spellEnd"/>
            <w:r w:rsidRPr="00DA74D6">
              <w:rPr>
                <w:rFonts w:ascii="Verdana" w:eastAsia="Yu Mincho" w:hAnsi="Verdana" w:cs="Arial"/>
                <w:b/>
                <w:bCs/>
                <w:sz w:val="22"/>
                <w:szCs w:val="22"/>
              </w:rPr>
              <w:t xml:space="preserve">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proofErr w:type="spellStart"/>
            <w:r w:rsidRPr="00DA74D6">
              <w:rPr>
                <w:rFonts w:ascii="Verdana" w:eastAsia="Arial" w:hAnsi="Verdana" w:cs="Arial"/>
                <w:sz w:val="22"/>
                <w:szCs w:val="22"/>
              </w:rPr>
              <w:t>EBVPD</w:t>
            </w:r>
            <w:proofErr w:type="spellEnd"/>
            <w:r w:rsidRPr="00DA74D6">
              <w:rPr>
                <w:rFonts w:ascii="Verdana" w:eastAsia="Arial" w:hAnsi="Verdana" w:cs="Arial"/>
                <w:sz w:val="22"/>
                <w:szCs w:val="22"/>
              </w:rPr>
              <w:t xml:space="preserve"> </w:t>
            </w:r>
            <w:r w:rsidR="00805F54" w:rsidRPr="00DA74D6">
              <w:rPr>
                <w:rFonts w:ascii="Verdana" w:eastAsia="Arial" w:hAnsi="Verdana" w:cs="Arial"/>
                <w:sz w:val="22"/>
                <w:szCs w:val="22"/>
              </w:rPr>
              <w:t xml:space="preserve">III dalies </w:t>
            </w:r>
            <w:proofErr w:type="spellStart"/>
            <w:r w:rsidR="00805F54" w:rsidRPr="00DA74D6">
              <w:rPr>
                <w:rFonts w:ascii="Verdana" w:eastAsia="Arial" w:hAnsi="Verdana" w:cs="Arial"/>
                <w:sz w:val="22"/>
                <w:szCs w:val="22"/>
              </w:rPr>
              <w:t>B</w:t>
            </w:r>
            <w:r w:rsidR="008D5E3C" w:rsidRPr="00DA74D6">
              <w:rPr>
                <w:rFonts w:ascii="Verdana" w:eastAsia="Arial" w:hAnsi="Verdana" w:cs="Arial"/>
                <w:sz w:val="22"/>
                <w:szCs w:val="22"/>
              </w:rPr>
              <w:t>1</w:t>
            </w:r>
            <w:proofErr w:type="spellEnd"/>
            <w:r w:rsidR="008D5E3C" w:rsidRPr="00DA74D6">
              <w:rPr>
                <w:rFonts w:ascii="Verdana" w:eastAsia="Arial" w:hAnsi="Verdana" w:cs="Arial"/>
                <w:sz w:val="22"/>
                <w:szCs w:val="22"/>
              </w:rPr>
              <w:t xml:space="preserve"> ir </w:t>
            </w:r>
            <w:proofErr w:type="spellStart"/>
            <w:r w:rsidR="008D5E3C" w:rsidRPr="00DA74D6">
              <w:rPr>
                <w:rFonts w:ascii="Verdana" w:eastAsia="Arial" w:hAnsi="Verdana" w:cs="Arial"/>
                <w:sz w:val="22"/>
                <w:szCs w:val="22"/>
              </w:rPr>
              <w:t>B2</w:t>
            </w:r>
            <w:proofErr w:type="spellEnd"/>
            <w:r w:rsidR="008D5E3C" w:rsidRPr="00DA74D6">
              <w:rPr>
                <w:rFonts w:ascii="Verdana" w:eastAsia="Arial" w:hAnsi="Verdana" w:cs="Arial"/>
                <w:sz w:val="22"/>
                <w:szCs w:val="22"/>
              </w:rPr>
              <w:t xml:space="preserve">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lastRenderedPageBreak/>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w:t>
            </w:r>
            <w:r w:rsidR="00805F54" w:rsidRPr="003C73C3">
              <w:rPr>
                <w:rFonts w:ascii="Verdana" w:hAnsi="Verdana"/>
                <w:sz w:val="22"/>
                <w:szCs w:val="22"/>
              </w:rPr>
              <w:t xml:space="preserve">kaip 120 dienų </w:t>
            </w:r>
            <w:r w:rsidR="56F204F8" w:rsidRPr="003C73C3">
              <w:rPr>
                <w:rFonts w:ascii="Verdana" w:hAnsi="Verdana"/>
                <w:sz w:val="22"/>
                <w:szCs w:val="22"/>
              </w:rPr>
              <w:t>iki</w:t>
            </w:r>
            <w:r w:rsidR="00805F54" w:rsidRPr="003C73C3">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proofErr w:type="spellStart"/>
            <w:r w:rsidRPr="00DA74D6">
              <w:rPr>
                <w:rFonts w:ascii="Verdana" w:hAnsi="Verdana" w:cstheme="minorHAnsi"/>
                <w:bCs/>
                <w:sz w:val="22"/>
                <w:szCs w:val="22"/>
              </w:rPr>
              <w:lastRenderedPageBreak/>
              <w:t>EBVPD</w:t>
            </w:r>
            <w:proofErr w:type="spellEnd"/>
            <w:r w:rsidRPr="00DA74D6">
              <w:rPr>
                <w:rFonts w:ascii="Verdana" w:hAnsi="Verdana" w:cstheme="minorHAnsi"/>
                <w:bCs/>
                <w:sz w:val="22"/>
                <w:szCs w:val="22"/>
              </w:rPr>
              <w:t xml:space="preserve">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w:t>
              </w:r>
              <w:proofErr w:type="spellStart"/>
              <w:r w:rsidRPr="00DA74D6">
                <w:rPr>
                  <w:rStyle w:val="Hipersaitas"/>
                  <w:rFonts w:ascii="Verdana" w:hAnsi="Verdana" w:cstheme="minorHAnsi"/>
                  <w:bCs/>
                  <w:sz w:val="22"/>
                  <w:szCs w:val="22"/>
                  <w:u w:val="single"/>
                </w:rPr>
                <w:t>draudejai.sodra.lt</w:t>
              </w:r>
              <w:proofErr w:type="spellEnd"/>
              <w:r w:rsidRPr="00DA74D6">
                <w:rPr>
                  <w:rStyle w:val="Hipersaitas"/>
                  <w:rFonts w:ascii="Verdana" w:hAnsi="Verdana" w:cstheme="minorHAnsi"/>
                  <w:bCs/>
                  <w:sz w:val="22"/>
                  <w:szCs w:val="22"/>
                  <w:u w:val="single"/>
                </w:rPr>
                <w:t>/</w:t>
              </w:r>
              <w:proofErr w:type="spellStart"/>
              <w:r w:rsidRPr="00DA74D6">
                <w:rPr>
                  <w:rStyle w:val="Hipersaitas"/>
                  <w:rFonts w:ascii="Verdana" w:hAnsi="Verdana" w:cstheme="minorHAnsi"/>
                  <w:bCs/>
                  <w:sz w:val="22"/>
                  <w:szCs w:val="22"/>
                  <w:u w:val="single"/>
                </w:rPr>
                <w:t>draudeju_viesi_duomenys</w:t>
              </w:r>
              <w:proofErr w:type="spellEnd"/>
              <w:r w:rsidRPr="00DA74D6">
                <w:rPr>
                  <w:rStyle w:val="Hipersaitas"/>
                  <w:rFonts w:ascii="Verdana" w:hAnsi="Verdana" w:cstheme="minorHAnsi"/>
                  <w:bCs/>
                  <w:sz w:val="22"/>
                  <w:szCs w:val="22"/>
                  <w:u w:val="single"/>
                </w:rPr>
                <w:t>/</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AB0E35">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proofErr w:type="spellStart"/>
            <w:r w:rsidRPr="00DA74D6">
              <w:rPr>
                <w:rFonts w:ascii="Verdana" w:hAnsi="Verdana"/>
                <w:sz w:val="22"/>
                <w:szCs w:val="22"/>
              </w:rPr>
              <w:t>EBVPD</w:t>
            </w:r>
            <w:proofErr w:type="spellEnd"/>
            <w:r w:rsidRPr="00DA74D6">
              <w:rPr>
                <w:rFonts w:ascii="Verdana" w:hAnsi="Verdana"/>
                <w:sz w:val="22"/>
                <w:szCs w:val="22"/>
              </w:rPr>
              <w:t xml:space="preserve"> galutinis pateikimo terminas, toks dokumentas jo galiojimo laikotarpiu yra priimtinas.</w:t>
            </w:r>
          </w:p>
          <w:p w14:paraId="4786C8A6" w14:textId="4A9375F3" w:rsidR="000B3775" w:rsidRPr="00DA74D6" w:rsidRDefault="000B3775" w:rsidP="000B3775">
            <w:pPr>
              <w:pStyle w:val="Betarp"/>
              <w:jc w:val="both"/>
              <w:rPr>
                <w:rFonts w:ascii="Verdana" w:hAnsi="Verdana" w:cs="Times New Roman"/>
                <w:color w:val="00B050"/>
                <w:sz w:val="22"/>
                <w:szCs w:val="22"/>
              </w:rPr>
            </w:pPr>
          </w:p>
          <w:p w14:paraId="47C71B6E" w14:textId="1563191E" w:rsidR="00AD02FA" w:rsidRPr="00DA74D6" w:rsidRDefault="00AD02FA" w:rsidP="39658640">
            <w:pPr>
              <w:pStyle w:val="Betarp"/>
              <w:jc w:val="both"/>
              <w:rPr>
                <w:rFonts w:ascii="Verdana" w:hAnsi="Verdana"/>
                <w:b/>
                <w:bCs/>
                <w:sz w:val="22"/>
                <w:szCs w:val="22"/>
              </w:rPr>
            </w:pPr>
          </w:p>
        </w:tc>
      </w:tr>
      <w:bookmarkEnd w:id="0"/>
      <w:tr w:rsidR="00805F54" w:rsidRPr="00DA74D6" w14:paraId="69372B4C"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sidRPr="00DA74D6">
              <w:rPr>
                <w:rFonts w:ascii="Verdana" w:hAnsi="Verdana"/>
                <w:sz w:val="22"/>
                <w:szCs w:val="22"/>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lastRenderedPageBreak/>
              <w:t>VPĮ</w:t>
            </w:r>
            <w:proofErr w:type="spellEnd"/>
            <w:r w:rsidRPr="00DA74D6">
              <w:rPr>
                <w:rFonts w:ascii="Verdana" w:eastAsia="Yu Mincho" w:hAnsi="Verdana" w:cs="Arial"/>
                <w:b/>
                <w:bCs/>
                <w:sz w:val="22"/>
                <w:szCs w:val="22"/>
              </w:rPr>
              <w:t xml:space="preserve">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1670FA" w:rsidRPr="00DA74D6">
              <w:rPr>
                <w:rFonts w:ascii="Verdana" w:eastAsia="Yu Mincho" w:hAnsi="Verdana" w:cs="Arial"/>
                <w:sz w:val="22"/>
                <w:szCs w:val="22"/>
              </w:rPr>
              <w:t xml:space="preserve">III dalies </w:t>
            </w:r>
            <w:proofErr w:type="spellStart"/>
            <w:r w:rsidR="00851739" w:rsidRPr="00DA74D6">
              <w:rPr>
                <w:rFonts w:ascii="Verdana" w:eastAsia="Yu Mincho" w:hAnsi="Verdana" w:cs="Arial"/>
                <w:sz w:val="22"/>
                <w:szCs w:val="22"/>
              </w:rPr>
              <w:t>C10</w:t>
            </w:r>
            <w:proofErr w:type="spellEnd"/>
            <w:r w:rsidR="00851739" w:rsidRPr="00DA74D6">
              <w:rPr>
                <w:rFonts w:ascii="Verdana" w:eastAsia="Yu Mincho" w:hAnsi="Verdana" w:cs="Arial"/>
                <w:sz w:val="22"/>
                <w:szCs w:val="22"/>
              </w:rPr>
              <w:t xml:space="preserve">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lastRenderedPageBreak/>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w:t>
            </w:r>
            <w:proofErr w:type="spellStart"/>
            <w:r w:rsidRPr="00DA74D6">
              <w:rPr>
                <w:rFonts w:ascii="Verdana" w:hAnsi="Verdana"/>
                <w:sz w:val="22"/>
                <w:szCs w:val="22"/>
              </w:rPr>
              <w:t>VPĮ</w:t>
            </w:r>
            <w:proofErr w:type="spellEnd"/>
            <w:r w:rsidRPr="00DA74D6">
              <w:rPr>
                <w:rFonts w:ascii="Verdana" w:hAnsi="Verdana"/>
                <w:sz w:val="22"/>
                <w:szCs w:val="22"/>
              </w:rPr>
              <w:t xml:space="preserve">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 xml:space="preserve">ar perkančiosios organizacijos sprendimus ir šių sprendimų pakeitimas prieštarautų </w:t>
            </w:r>
            <w:proofErr w:type="spellStart"/>
            <w:r w:rsidRPr="00DA74D6">
              <w:rPr>
                <w:rFonts w:ascii="Verdana" w:hAnsi="Verdana"/>
                <w:sz w:val="22"/>
                <w:szCs w:val="22"/>
              </w:rPr>
              <w:t>VPĮ</w:t>
            </w:r>
            <w:proofErr w:type="spellEnd"/>
            <w:r w:rsidRPr="00DA74D6">
              <w:rPr>
                <w:rFonts w:ascii="Verdana" w:hAnsi="Verdana"/>
                <w:sz w:val="22"/>
                <w:szCs w:val="22"/>
              </w:rPr>
              <w:t xml:space="preserve">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t>VPĮ</w:t>
            </w:r>
            <w:proofErr w:type="spellEnd"/>
            <w:r w:rsidRPr="00DA74D6">
              <w:rPr>
                <w:rFonts w:ascii="Verdana" w:eastAsia="Yu Mincho" w:hAnsi="Verdana" w:cs="Arial"/>
                <w:b/>
                <w:bCs/>
                <w:sz w:val="22"/>
                <w:szCs w:val="22"/>
              </w:rPr>
              <w:t xml:space="preserve">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851739" w:rsidRPr="00DA74D6">
              <w:rPr>
                <w:rFonts w:ascii="Verdana" w:eastAsia="Yu Mincho" w:hAnsi="Verdana" w:cs="Arial"/>
                <w:sz w:val="22"/>
                <w:szCs w:val="22"/>
              </w:rPr>
              <w:t xml:space="preserve">III dalies </w:t>
            </w:r>
            <w:proofErr w:type="spellStart"/>
            <w:r w:rsidR="00851739" w:rsidRPr="00DA74D6">
              <w:rPr>
                <w:rFonts w:ascii="Verdana" w:eastAsia="Yu Mincho" w:hAnsi="Verdana" w:cs="Arial"/>
                <w:sz w:val="22"/>
                <w:szCs w:val="22"/>
              </w:rPr>
              <w:t>C12</w:t>
            </w:r>
            <w:proofErr w:type="spellEnd"/>
            <w:r w:rsidR="00851739"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Pažeista konkurencija, kaip nustatyta </w:t>
            </w:r>
            <w:proofErr w:type="spellStart"/>
            <w:r w:rsidRPr="00DA74D6">
              <w:rPr>
                <w:rFonts w:ascii="Verdana" w:hAnsi="Verdana"/>
                <w:sz w:val="22"/>
                <w:szCs w:val="22"/>
              </w:rPr>
              <w:t>VPĮ</w:t>
            </w:r>
            <w:proofErr w:type="spellEnd"/>
            <w:r w:rsidRPr="00DA74D6">
              <w:rPr>
                <w:rFonts w:ascii="Verdana" w:hAnsi="Verdana"/>
                <w:sz w:val="22"/>
                <w:szCs w:val="22"/>
              </w:rPr>
              <w:t xml:space="preserve">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t>VPĮ</w:t>
            </w:r>
            <w:proofErr w:type="spellEnd"/>
            <w:r w:rsidRPr="00DA74D6">
              <w:rPr>
                <w:rFonts w:ascii="Verdana" w:eastAsia="Yu Mincho" w:hAnsi="Verdana" w:cs="Arial"/>
                <w:b/>
                <w:bCs/>
                <w:sz w:val="22"/>
                <w:szCs w:val="22"/>
              </w:rPr>
              <w:t xml:space="preserve">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A142D8" w:rsidRPr="00DA74D6">
              <w:rPr>
                <w:rFonts w:ascii="Verdana" w:eastAsia="Yu Mincho" w:hAnsi="Verdana" w:cs="Arial"/>
                <w:sz w:val="22"/>
                <w:szCs w:val="22"/>
              </w:rPr>
              <w:t xml:space="preserve">III dalies </w:t>
            </w:r>
            <w:proofErr w:type="spellStart"/>
            <w:r w:rsidR="00A142D8" w:rsidRPr="00DA74D6">
              <w:rPr>
                <w:rFonts w:ascii="Verdana" w:eastAsia="Yu Mincho" w:hAnsi="Verdana" w:cs="Arial"/>
                <w:sz w:val="22"/>
                <w:szCs w:val="22"/>
              </w:rPr>
              <w:t>C13</w:t>
            </w:r>
            <w:proofErr w:type="spellEnd"/>
            <w:r w:rsidR="00A142D8" w:rsidRPr="00DA74D6">
              <w:rPr>
                <w:rFonts w:ascii="Verdana" w:eastAsia="Yu Mincho" w:hAnsi="Verdana" w:cs="Arial"/>
                <w:sz w:val="22"/>
                <w:szCs w:val="22"/>
              </w:rPr>
              <w:t xml:space="preserve">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w:t>
            </w:r>
            <w:proofErr w:type="spellStart"/>
            <w:r w:rsidRPr="00DA74D6">
              <w:rPr>
                <w:rFonts w:ascii="Verdana" w:hAnsi="Verdana"/>
                <w:sz w:val="22"/>
                <w:szCs w:val="22"/>
              </w:rPr>
              <w:t>VPĮ</w:t>
            </w:r>
            <w:proofErr w:type="spellEnd"/>
            <w:r w:rsidRPr="00DA74D6">
              <w:rPr>
                <w:rFonts w:ascii="Verdana" w:hAnsi="Verdana"/>
                <w:sz w:val="22"/>
                <w:szCs w:val="22"/>
              </w:rPr>
              <w:t xml:space="preserve"> 46 ir 47 straipsniuose nustatytiems reikalavimams, ir perkančioji organizacija gali tai įrodyti bet kokiomis teisėtomis priemonėmis, arba tiekėjas dėl pateiktos melagingos informacijos negali pateikti patvirtinančių dokumentų, reikalaujamų pagal </w:t>
            </w:r>
            <w:proofErr w:type="spellStart"/>
            <w:r w:rsidRPr="00DA74D6">
              <w:rPr>
                <w:rFonts w:ascii="Verdana" w:hAnsi="Verdana"/>
                <w:sz w:val="22"/>
                <w:szCs w:val="22"/>
              </w:rPr>
              <w:t>VPĮ</w:t>
            </w:r>
            <w:proofErr w:type="spellEnd"/>
            <w:r w:rsidRPr="00DA74D6">
              <w:rPr>
                <w:rFonts w:ascii="Verdana" w:hAnsi="Verdana"/>
                <w:sz w:val="22"/>
                <w:szCs w:val="22"/>
              </w:rPr>
              <w:t xml:space="preserve">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w:t>
            </w:r>
            <w:proofErr w:type="spellStart"/>
            <w:r w:rsidRPr="00DA74D6">
              <w:rPr>
                <w:rFonts w:ascii="Verdana" w:hAnsi="Verdana" w:cstheme="minorHAnsi"/>
                <w:bCs/>
                <w:sz w:val="22"/>
                <w:szCs w:val="22"/>
              </w:rPr>
              <w:t>VPĮ</w:t>
            </w:r>
            <w:proofErr w:type="spellEnd"/>
            <w:r w:rsidRPr="00DA74D6">
              <w:rPr>
                <w:rFonts w:ascii="Verdana" w:hAnsi="Verdana" w:cstheme="minorHAnsi"/>
                <w:bCs/>
                <w:sz w:val="22"/>
                <w:szCs w:val="22"/>
              </w:rPr>
              <w:t xml:space="preserve">, Viešųjų pirkimų, atliekamų gynybos ir saugumo srityje, </w:t>
            </w:r>
            <w:r w:rsidRPr="00DA74D6">
              <w:rPr>
                <w:rFonts w:ascii="Verdana" w:hAnsi="Verdana" w:cstheme="minorHAnsi"/>
                <w:bCs/>
                <w:sz w:val="22"/>
                <w:szCs w:val="22"/>
              </w:rPr>
              <w:lastRenderedPageBreak/>
              <w:t xml:space="preserve">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proofErr w:type="spellStart"/>
            <w:r w:rsidRPr="00DA74D6">
              <w:rPr>
                <w:rFonts w:ascii="Verdana" w:hAnsi="Verdana" w:cstheme="minorHAnsi"/>
                <w:bCs/>
                <w:sz w:val="22"/>
                <w:szCs w:val="22"/>
              </w:rPr>
              <w:t>VPĮ</w:t>
            </w:r>
            <w:proofErr w:type="spellEnd"/>
            <w:r w:rsidRPr="00DA74D6">
              <w:rPr>
                <w:rFonts w:ascii="Verdana" w:hAnsi="Verdana" w:cstheme="minorHAnsi"/>
                <w:bCs/>
                <w:sz w:val="22"/>
                <w:szCs w:val="22"/>
              </w:rPr>
              <w:t xml:space="preserve">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lastRenderedPageBreak/>
              <w:t>VPĮ</w:t>
            </w:r>
            <w:proofErr w:type="spellEnd"/>
            <w:r w:rsidRPr="00DA74D6">
              <w:rPr>
                <w:rFonts w:ascii="Verdana" w:eastAsia="Yu Mincho" w:hAnsi="Verdana" w:cs="Arial"/>
                <w:b/>
                <w:bCs/>
                <w:sz w:val="22"/>
                <w:szCs w:val="22"/>
              </w:rPr>
              <w:t xml:space="preserve">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E05CC7" w:rsidRPr="00DA74D6">
              <w:rPr>
                <w:rFonts w:ascii="Verdana" w:eastAsia="Yu Mincho" w:hAnsi="Verdana" w:cs="Arial"/>
                <w:sz w:val="22"/>
                <w:szCs w:val="22"/>
              </w:rPr>
              <w:t xml:space="preserve">III dalies </w:t>
            </w:r>
            <w:proofErr w:type="spellStart"/>
            <w:r w:rsidR="00E05CC7" w:rsidRPr="00DA74D6">
              <w:rPr>
                <w:rFonts w:ascii="Verdana" w:eastAsia="Yu Mincho" w:hAnsi="Verdana" w:cs="Arial"/>
                <w:sz w:val="22"/>
                <w:szCs w:val="22"/>
              </w:rPr>
              <w:t>C15</w:t>
            </w:r>
            <w:proofErr w:type="spellEnd"/>
            <w:r w:rsidR="00E05CC7" w:rsidRPr="00DA74D6">
              <w:rPr>
                <w:rFonts w:ascii="Verdana" w:eastAsia="Yu Mincho" w:hAnsi="Verdana" w:cs="Arial"/>
                <w:sz w:val="22"/>
                <w:szCs w:val="22"/>
              </w:rPr>
              <w:t xml:space="preserve">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w:t>
            </w:r>
            <w:proofErr w:type="spellStart"/>
            <w:r w:rsidRPr="00DA74D6">
              <w:rPr>
                <w:rFonts w:ascii="Verdana" w:hAnsi="Verdana"/>
                <w:b/>
                <w:bCs/>
                <w:sz w:val="22"/>
                <w:szCs w:val="22"/>
              </w:rPr>
              <w:t>VPĮ</w:t>
            </w:r>
            <w:proofErr w:type="spellEnd"/>
            <w:r w:rsidRPr="00DA74D6">
              <w:rPr>
                <w:rFonts w:ascii="Verdana" w:hAnsi="Verdana"/>
                <w:b/>
                <w:bCs/>
                <w:sz w:val="22"/>
                <w:szCs w:val="22"/>
              </w:rPr>
              <w:t xml:space="preserve">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DA74D6">
              <w:rPr>
                <w:rFonts w:ascii="Verdana" w:hAnsi="Verdana"/>
                <w:sz w:val="22"/>
                <w:szCs w:val="22"/>
              </w:rPr>
              <w:lastRenderedPageBreak/>
              <w:t>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lastRenderedPageBreak/>
              <w:t>VPĮ</w:t>
            </w:r>
            <w:proofErr w:type="spellEnd"/>
            <w:r w:rsidRPr="00DA74D6">
              <w:rPr>
                <w:rFonts w:ascii="Verdana" w:eastAsia="Yu Mincho" w:hAnsi="Verdana" w:cs="Arial"/>
                <w:b/>
                <w:bCs/>
                <w:sz w:val="22"/>
                <w:szCs w:val="22"/>
              </w:rPr>
              <w:t xml:space="preserve">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proofErr w:type="spellStart"/>
            <w:r w:rsidRPr="00DA74D6">
              <w:rPr>
                <w:rFonts w:ascii="Verdana" w:eastAsia="Yu Mincho" w:hAnsi="Verdana" w:cs="Arial"/>
                <w:sz w:val="22"/>
                <w:szCs w:val="22"/>
              </w:rPr>
              <w:t>EBVPD</w:t>
            </w:r>
            <w:proofErr w:type="spellEnd"/>
            <w:r w:rsidRPr="00DA74D6">
              <w:rPr>
                <w:rFonts w:ascii="Verdana" w:eastAsia="Arial" w:hAnsi="Verdana" w:cs="Arial"/>
                <w:sz w:val="22"/>
                <w:szCs w:val="22"/>
              </w:rPr>
              <w:t xml:space="preserve"> </w:t>
            </w:r>
            <w:r w:rsidR="00805F54" w:rsidRPr="00DA74D6">
              <w:rPr>
                <w:rFonts w:ascii="Verdana" w:eastAsia="Arial" w:hAnsi="Verdana" w:cs="Arial"/>
                <w:sz w:val="22"/>
                <w:szCs w:val="22"/>
              </w:rPr>
              <w:t xml:space="preserve">III dalies </w:t>
            </w:r>
            <w:proofErr w:type="spellStart"/>
            <w:r w:rsidR="00805F54" w:rsidRPr="00DA74D6">
              <w:rPr>
                <w:rFonts w:ascii="Verdana" w:eastAsia="Arial" w:hAnsi="Verdana" w:cs="Arial"/>
                <w:sz w:val="22"/>
                <w:szCs w:val="22"/>
              </w:rPr>
              <w:t>C</w:t>
            </w:r>
            <w:r w:rsidR="00375DF9" w:rsidRPr="00DA74D6">
              <w:rPr>
                <w:rFonts w:ascii="Verdana" w:eastAsia="Arial" w:hAnsi="Verdana" w:cs="Arial"/>
                <w:sz w:val="22"/>
                <w:szCs w:val="22"/>
              </w:rPr>
              <w:t>15</w:t>
            </w:r>
            <w:proofErr w:type="spellEnd"/>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w:t>
            </w:r>
            <w:proofErr w:type="spellStart"/>
            <w:r w:rsidRPr="00DA74D6">
              <w:rPr>
                <w:rFonts w:ascii="Verdana" w:hAnsi="Verdana"/>
                <w:sz w:val="22"/>
                <w:szCs w:val="22"/>
              </w:rPr>
              <w:t>VPĮ</w:t>
            </w:r>
            <w:proofErr w:type="spellEnd"/>
            <w:r w:rsidRPr="00DA74D6">
              <w:rPr>
                <w:rFonts w:ascii="Verdana" w:hAnsi="Verdana"/>
                <w:sz w:val="22"/>
                <w:szCs w:val="22"/>
              </w:rPr>
              <w:t xml:space="preserve">,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w:t>
            </w:r>
            <w:r w:rsidRPr="00DA74D6">
              <w:rPr>
                <w:rFonts w:ascii="Verdana" w:hAnsi="Verdana"/>
                <w:sz w:val="22"/>
                <w:szCs w:val="22"/>
              </w:rPr>
              <w:lastRenderedPageBreak/>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lastRenderedPageBreak/>
              <w:t>VPĮ</w:t>
            </w:r>
            <w:proofErr w:type="spellEnd"/>
            <w:r w:rsidRPr="00DA74D6">
              <w:rPr>
                <w:rFonts w:ascii="Verdana" w:eastAsia="Yu Mincho" w:hAnsi="Verdana" w:cs="Arial"/>
                <w:b/>
                <w:bCs/>
                <w:sz w:val="22"/>
                <w:szCs w:val="22"/>
              </w:rPr>
              <w:t xml:space="preserve">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proofErr w:type="spellStart"/>
            <w:r w:rsidRPr="00DA74D6">
              <w:rPr>
                <w:rFonts w:ascii="Verdana" w:eastAsia="Yu Mincho" w:hAnsi="Verdana" w:cs="Arial"/>
                <w:sz w:val="22"/>
                <w:szCs w:val="22"/>
              </w:rPr>
              <w:t>EBVPD</w:t>
            </w:r>
            <w:proofErr w:type="spellEnd"/>
            <w:r w:rsidRPr="00DA74D6">
              <w:rPr>
                <w:rFonts w:ascii="Verdana" w:eastAsia="Arial" w:hAnsi="Verdana" w:cs="Arial"/>
                <w:sz w:val="22"/>
                <w:szCs w:val="22"/>
              </w:rPr>
              <w:t xml:space="preserve"> </w:t>
            </w:r>
            <w:r w:rsidR="00805F54" w:rsidRPr="00DA74D6">
              <w:rPr>
                <w:rFonts w:ascii="Verdana" w:eastAsia="Arial" w:hAnsi="Verdana" w:cs="Arial"/>
                <w:sz w:val="22"/>
                <w:szCs w:val="22"/>
              </w:rPr>
              <w:t xml:space="preserve">III dalies </w:t>
            </w:r>
            <w:proofErr w:type="spellStart"/>
            <w:r w:rsidR="00805F54" w:rsidRPr="00DA74D6">
              <w:rPr>
                <w:rFonts w:ascii="Verdana" w:eastAsia="Arial" w:hAnsi="Verdana" w:cs="Arial"/>
                <w:sz w:val="22"/>
                <w:szCs w:val="22"/>
              </w:rPr>
              <w:t>C</w:t>
            </w:r>
            <w:r w:rsidR="00B548E2" w:rsidRPr="00DA74D6">
              <w:rPr>
                <w:rFonts w:ascii="Verdana" w:eastAsia="Arial" w:hAnsi="Verdana" w:cs="Arial"/>
                <w:sz w:val="22"/>
                <w:szCs w:val="22"/>
              </w:rPr>
              <w:t>14</w:t>
            </w:r>
            <w:proofErr w:type="spellEnd"/>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w:t>
            </w:r>
            <w:proofErr w:type="spellStart"/>
            <w:r w:rsidRPr="00DA74D6">
              <w:rPr>
                <w:rFonts w:ascii="Verdana" w:hAnsi="Verdana"/>
                <w:b/>
                <w:bCs/>
                <w:sz w:val="22"/>
                <w:szCs w:val="22"/>
              </w:rPr>
              <w:t>VPĮ</w:t>
            </w:r>
            <w:proofErr w:type="spellEnd"/>
            <w:r w:rsidRPr="00DA74D6">
              <w:rPr>
                <w:rFonts w:ascii="Verdana" w:hAnsi="Verdana"/>
                <w:b/>
                <w:bCs/>
                <w:sz w:val="22"/>
                <w:szCs w:val="22"/>
              </w:rPr>
              <w:t xml:space="preserve">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t>VPĮ</w:t>
            </w:r>
            <w:proofErr w:type="spellEnd"/>
            <w:r w:rsidRPr="00DA74D6">
              <w:rPr>
                <w:rFonts w:ascii="Verdana" w:eastAsia="Yu Mincho" w:hAnsi="Verdana" w:cs="Arial"/>
                <w:b/>
                <w:bCs/>
                <w:sz w:val="22"/>
                <w:szCs w:val="22"/>
              </w:rPr>
              <w:t xml:space="preserve">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F2785B" w:rsidRPr="00DA74D6">
              <w:rPr>
                <w:rFonts w:ascii="Verdana" w:eastAsia="Yu Mincho" w:hAnsi="Verdana" w:cs="Arial"/>
                <w:sz w:val="22"/>
                <w:szCs w:val="22"/>
              </w:rPr>
              <w:t xml:space="preserve">III dalies </w:t>
            </w:r>
            <w:proofErr w:type="spellStart"/>
            <w:r w:rsidR="00F2785B" w:rsidRPr="00DA74D6">
              <w:rPr>
                <w:rFonts w:ascii="Verdana" w:eastAsia="Yu Mincho" w:hAnsi="Verdana" w:cs="Arial"/>
                <w:sz w:val="22"/>
                <w:szCs w:val="22"/>
              </w:rPr>
              <w:t>C11</w:t>
            </w:r>
            <w:proofErr w:type="spellEnd"/>
            <w:r w:rsidR="00F2785B"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t>
              </w:r>
              <w:proofErr w:type="spellStart"/>
              <w:r w:rsidR="00372F8B" w:rsidRPr="00DA74D6">
                <w:rPr>
                  <w:rStyle w:val="Hipersaitas"/>
                  <w:rFonts w:ascii="Verdana" w:hAnsi="Verdana"/>
                  <w:sz w:val="22"/>
                  <w:szCs w:val="22"/>
                  <w:u w:val="single"/>
                </w:rPr>
                <w:t>www.registrucentras.lt</w:t>
              </w:r>
              <w:proofErr w:type="spellEnd"/>
              <w:r w:rsidR="00372F8B" w:rsidRPr="00DA74D6">
                <w:rPr>
                  <w:rStyle w:val="Hipersaitas"/>
                  <w:rFonts w:ascii="Verdana" w:hAnsi="Verdana"/>
                  <w:sz w:val="22"/>
                  <w:szCs w:val="22"/>
                  <w:u w:val="single"/>
                </w:rPr>
                <w:t>/</w:t>
              </w:r>
              <w:proofErr w:type="spellStart"/>
              <w:r w:rsidR="00372F8B" w:rsidRPr="00DA74D6">
                <w:rPr>
                  <w:rStyle w:val="Hipersaitas"/>
                  <w:rFonts w:ascii="Verdana" w:hAnsi="Verdana"/>
                  <w:sz w:val="22"/>
                  <w:szCs w:val="22"/>
                  <w:u w:val="single"/>
                </w:rPr>
                <w:t>jar</w:t>
              </w:r>
              <w:proofErr w:type="spellEnd"/>
              <w:r w:rsidR="00372F8B" w:rsidRPr="00DA74D6">
                <w:rPr>
                  <w:rStyle w:val="Hipersaitas"/>
                  <w:rFonts w:ascii="Verdana" w:hAnsi="Verdana"/>
                  <w:sz w:val="22"/>
                  <w:szCs w:val="22"/>
                  <w:u w:val="single"/>
                </w:rPr>
                <w:t>/p/</w:t>
              </w:r>
              <w:proofErr w:type="spellStart"/>
              <w:r w:rsidR="00372F8B" w:rsidRPr="00DA74D6">
                <w:rPr>
                  <w:rStyle w:val="Hipersaitas"/>
                  <w:rFonts w:ascii="Verdana" w:hAnsi="Verdana"/>
                  <w:sz w:val="22"/>
                  <w:szCs w:val="22"/>
                  <w:u w:val="single"/>
                </w:rPr>
                <w:t>index.php</w:t>
              </w:r>
              <w:proofErr w:type="spellEnd"/>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t>VPĮ</w:t>
            </w:r>
            <w:proofErr w:type="spellEnd"/>
            <w:r w:rsidRPr="00DA74D6">
              <w:rPr>
                <w:rFonts w:ascii="Verdana" w:eastAsia="Yu Mincho" w:hAnsi="Verdana" w:cs="Arial"/>
                <w:b/>
                <w:bCs/>
                <w:sz w:val="22"/>
                <w:szCs w:val="22"/>
              </w:rPr>
              <w:t xml:space="preserve">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F2785B" w:rsidRPr="00DA74D6">
              <w:rPr>
                <w:rFonts w:ascii="Verdana" w:eastAsia="Yu Mincho" w:hAnsi="Verdana" w:cs="Arial"/>
                <w:sz w:val="22"/>
                <w:szCs w:val="22"/>
              </w:rPr>
              <w:t xml:space="preserve">III dalies </w:t>
            </w:r>
            <w:proofErr w:type="spellStart"/>
            <w:r w:rsidR="00F2785B" w:rsidRPr="00DA74D6">
              <w:rPr>
                <w:rFonts w:ascii="Verdana" w:eastAsia="Yu Mincho" w:hAnsi="Verdana" w:cs="Arial"/>
                <w:sz w:val="22"/>
                <w:szCs w:val="22"/>
              </w:rPr>
              <w:t>C11</w:t>
            </w:r>
            <w:proofErr w:type="spellEnd"/>
            <w:r w:rsidR="00F2785B"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t>
              </w:r>
              <w:proofErr w:type="spellStart"/>
              <w:r w:rsidRPr="00DA74D6">
                <w:rPr>
                  <w:rStyle w:val="Hipersaitas"/>
                  <w:rFonts w:ascii="Verdana" w:hAnsi="Verdana"/>
                  <w:sz w:val="22"/>
                  <w:szCs w:val="22"/>
                  <w:u w:val="single"/>
                </w:rPr>
                <w:t>www.vmi.lt</w:t>
              </w:r>
              <w:proofErr w:type="spellEnd"/>
              <w:r w:rsidRPr="00DA74D6">
                <w:rPr>
                  <w:rStyle w:val="Hipersaitas"/>
                  <w:rFonts w:ascii="Verdana" w:hAnsi="Verdana"/>
                  <w:sz w:val="22"/>
                  <w:szCs w:val="22"/>
                  <w:u w:val="single"/>
                </w:rPr>
                <w:t>/</w:t>
              </w:r>
              <w:proofErr w:type="spellStart"/>
              <w:r w:rsidRPr="00DA74D6">
                <w:rPr>
                  <w:rStyle w:val="Hipersaitas"/>
                  <w:rFonts w:ascii="Verdana" w:hAnsi="Verdana"/>
                  <w:sz w:val="22"/>
                  <w:szCs w:val="22"/>
                  <w:u w:val="single"/>
                </w:rPr>
                <w:t>evmi</w:t>
              </w:r>
              <w:proofErr w:type="spellEnd"/>
              <w:r w:rsidRPr="00DA74D6">
                <w:rPr>
                  <w:rStyle w:val="Hipersaitas"/>
                  <w:rFonts w:ascii="Verdana" w:hAnsi="Verdana"/>
                  <w:sz w:val="22"/>
                  <w:szCs w:val="22"/>
                  <w:u w:val="single"/>
                </w:rPr>
                <w:t>/</w:t>
              </w:r>
              <w:proofErr w:type="spellStart"/>
              <w:r w:rsidRPr="00DA74D6">
                <w:rPr>
                  <w:rStyle w:val="Hipersaitas"/>
                  <w:rFonts w:ascii="Verdana" w:hAnsi="Verdana"/>
                  <w:sz w:val="22"/>
                  <w:szCs w:val="22"/>
                  <w:u w:val="single"/>
                </w:rPr>
                <w:t>mokesciu</w:t>
              </w:r>
              <w:proofErr w:type="spellEnd"/>
              <w:r w:rsidRPr="00DA74D6">
                <w:rPr>
                  <w:rStyle w:val="Hipersaitas"/>
                  <w:rFonts w:ascii="Verdana" w:hAnsi="Verdana"/>
                  <w:sz w:val="22"/>
                  <w:szCs w:val="22"/>
                  <w:u w:val="single"/>
                </w:rPr>
                <w:t>-</w:t>
              </w:r>
              <w:proofErr w:type="spellStart"/>
              <w:r w:rsidRPr="00DA74D6">
                <w:rPr>
                  <w:rStyle w:val="Hipersaitas"/>
                  <w:rFonts w:ascii="Verdana" w:hAnsi="Verdana"/>
                  <w:sz w:val="22"/>
                  <w:szCs w:val="22"/>
                  <w:u w:val="single"/>
                </w:rPr>
                <w:t>moketoju</w:t>
              </w:r>
              <w:proofErr w:type="spellEnd"/>
              <w:r w:rsidRPr="00DA74D6">
                <w:rPr>
                  <w:rStyle w:val="Hipersaitas"/>
                  <w:rFonts w:ascii="Verdana" w:hAnsi="Verdana"/>
                  <w:sz w:val="22"/>
                  <w:szCs w:val="22"/>
                  <w:u w:val="single"/>
                </w:rPr>
                <w:t>-informacija</w:t>
              </w:r>
            </w:hyperlink>
            <w:r w:rsidRPr="00DA74D6">
              <w:rPr>
                <w:rFonts w:ascii="Verdana" w:hAnsi="Verdana"/>
                <w:sz w:val="22"/>
                <w:szCs w:val="22"/>
              </w:rPr>
              <w:t xml:space="preserve"> skelbiamą informaciją.</w:t>
            </w:r>
          </w:p>
        </w:tc>
      </w:tr>
      <w:tr w:rsidR="00F2785B" w:rsidRPr="00DA74D6" w14:paraId="41A1269C" w14:textId="77777777" w:rsidTr="008235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proofErr w:type="spellStart"/>
            <w:r w:rsidRPr="00DA74D6">
              <w:rPr>
                <w:rFonts w:ascii="Verdana" w:eastAsia="Yu Mincho" w:hAnsi="Verdana" w:cs="Arial"/>
                <w:b/>
                <w:bCs/>
                <w:sz w:val="22"/>
                <w:szCs w:val="22"/>
              </w:rPr>
              <w:t>VPĮ</w:t>
            </w:r>
            <w:proofErr w:type="spellEnd"/>
            <w:r w:rsidRPr="00DA74D6">
              <w:rPr>
                <w:rFonts w:ascii="Verdana" w:eastAsia="Yu Mincho" w:hAnsi="Verdana" w:cs="Arial"/>
                <w:b/>
                <w:bCs/>
                <w:sz w:val="22"/>
                <w:szCs w:val="22"/>
              </w:rPr>
              <w:t xml:space="preserve">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proofErr w:type="spellStart"/>
            <w:r w:rsidRPr="00DA74D6">
              <w:rPr>
                <w:rFonts w:ascii="Verdana" w:eastAsia="Yu Mincho" w:hAnsi="Verdana" w:cs="Arial"/>
                <w:sz w:val="22"/>
                <w:szCs w:val="22"/>
              </w:rPr>
              <w:t>EBVPD</w:t>
            </w:r>
            <w:proofErr w:type="spellEnd"/>
            <w:r w:rsidRPr="00DA74D6">
              <w:rPr>
                <w:rFonts w:ascii="Verdana" w:eastAsia="Yu Mincho" w:hAnsi="Verdana" w:cs="Arial"/>
                <w:sz w:val="22"/>
                <w:szCs w:val="22"/>
              </w:rPr>
              <w:t xml:space="preserve"> </w:t>
            </w:r>
            <w:r w:rsidR="00F2785B" w:rsidRPr="00DA74D6">
              <w:rPr>
                <w:rFonts w:ascii="Verdana" w:eastAsia="Yu Mincho" w:hAnsi="Verdana" w:cs="Arial"/>
                <w:sz w:val="22"/>
                <w:szCs w:val="22"/>
              </w:rPr>
              <w:t xml:space="preserve">III dalies </w:t>
            </w:r>
            <w:proofErr w:type="spellStart"/>
            <w:r w:rsidR="00F2785B" w:rsidRPr="00DA74D6">
              <w:rPr>
                <w:rFonts w:ascii="Verdana" w:eastAsia="Yu Mincho" w:hAnsi="Verdana" w:cs="Arial"/>
                <w:sz w:val="22"/>
                <w:szCs w:val="22"/>
              </w:rPr>
              <w:t>C11</w:t>
            </w:r>
            <w:proofErr w:type="spellEnd"/>
            <w:r w:rsidR="00F2785B" w:rsidRPr="00DA74D6">
              <w:rPr>
                <w:rFonts w:ascii="Verdana" w:eastAsia="Yu Mincho" w:hAnsi="Verdana" w:cs="Arial"/>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 xml:space="preserve">Iš Lietuvoje įsteigtų subjektų įrodančių dokumentų nereikalaujama. Užtenka pateikto </w:t>
            </w:r>
            <w:proofErr w:type="spellStart"/>
            <w:r w:rsidRPr="00DA74D6">
              <w:rPr>
                <w:rFonts w:ascii="Verdana" w:hAnsi="Verdana"/>
                <w:sz w:val="22"/>
                <w:szCs w:val="22"/>
                <w:lang w:eastAsia="en-US"/>
              </w:rPr>
              <w:t>EBVPD</w:t>
            </w:r>
            <w:proofErr w:type="spellEnd"/>
            <w:r w:rsidRPr="00DA74D6">
              <w:rPr>
                <w:rFonts w:ascii="Verdana" w:hAnsi="Verdana"/>
                <w:sz w:val="22"/>
                <w:szCs w:val="22"/>
                <w:lang w:eastAsia="en-US"/>
              </w:rPr>
              <w:t>.</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6725F" w14:textId="77777777" w:rsidR="00F819EC" w:rsidRDefault="00F819EC" w:rsidP="00B97C4F">
      <w:pPr>
        <w:spacing w:after="0" w:line="240" w:lineRule="auto"/>
      </w:pPr>
      <w:r>
        <w:separator/>
      </w:r>
    </w:p>
  </w:endnote>
  <w:endnote w:type="continuationSeparator" w:id="0">
    <w:p w14:paraId="41A4B378" w14:textId="77777777" w:rsidR="00F819EC" w:rsidRDefault="00F819EC" w:rsidP="00B97C4F">
      <w:pPr>
        <w:spacing w:after="0" w:line="240" w:lineRule="auto"/>
      </w:pPr>
      <w:r>
        <w:continuationSeparator/>
      </w:r>
    </w:p>
  </w:endnote>
  <w:endnote w:type="continuationNotice" w:id="1">
    <w:p w14:paraId="3660F747" w14:textId="77777777" w:rsidR="00F819EC" w:rsidRDefault="00F819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DD77E" w14:textId="77777777" w:rsidR="00F819EC" w:rsidRDefault="00F819EC" w:rsidP="00B97C4F">
      <w:pPr>
        <w:spacing w:after="0" w:line="240" w:lineRule="auto"/>
      </w:pPr>
      <w:r>
        <w:separator/>
      </w:r>
    </w:p>
  </w:footnote>
  <w:footnote w:type="continuationSeparator" w:id="0">
    <w:p w14:paraId="118C486E" w14:textId="77777777" w:rsidR="00F819EC" w:rsidRDefault="00F819EC" w:rsidP="00B97C4F">
      <w:pPr>
        <w:spacing w:after="0" w:line="240" w:lineRule="auto"/>
      </w:pPr>
      <w:r>
        <w:continuationSeparator/>
      </w:r>
    </w:p>
  </w:footnote>
  <w:footnote w:type="continuationNotice" w:id="1">
    <w:p w14:paraId="584F08C2" w14:textId="77777777" w:rsidR="00F819EC" w:rsidRDefault="00F819EC">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207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1875"/>
    <w:rsid w:val="0033760A"/>
    <w:rsid w:val="00370F56"/>
    <w:rsid w:val="00372F8B"/>
    <w:rsid w:val="00375DF9"/>
    <w:rsid w:val="003761E8"/>
    <w:rsid w:val="003906EE"/>
    <w:rsid w:val="003A5475"/>
    <w:rsid w:val="003A5D81"/>
    <w:rsid w:val="003B1FAB"/>
    <w:rsid w:val="003C73C3"/>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566"/>
    <w:rsid w:val="0056176F"/>
    <w:rsid w:val="00571713"/>
    <w:rsid w:val="00573EFC"/>
    <w:rsid w:val="00574306"/>
    <w:rsid w:val="00575CCD"/>
    <w:rsid w:val="005817D3"/>
    <w:rsid w:val="005859BE"/>
    <w:rsid w:val="0059239D"/>
    <w:rsid w:val="005A1970"/>
    <w:rsid w:val="005A2750"/>
    <w:rsid w:val="005A6016"/>
    <w:rsid w:val="005B1BCA"/>
    <w:rsid w:val="005B39EA"/>
    <w:rsid w:val="005B4E9A"/>
    <w:rsid w:val="005C095E"/>
    <w:rsid w:val="005C7534"/>
    <w:rsid w:val="005D1FF7"/>
    <w:rsid w:val="005E34BF"/>
    <w:rsid w:val="005E6289"/>
    <w:rsid w:val="005F35A9"/>
    <w:rsid w:val="005F56F5"/>
    <w:rsid w:val="0060035D"/>
    <w:rsid w:val="00600FEE"/>
    <w:rsid w:val="006037D8"/>
    <w:rsid w:val="00615F83"/>
    <w:rsid w:val="0061600F"/>
    <w:rsid w:val="00625EFE"/>
    <w:rsid w:val="00627884"/>
    <w:rsid w:val="0063344C"/>
    <w:rsid w:val="0064178C"/>
    <w:rsid w:val="00646297"/>
    <w:rsid w:val="00652729"/>
    <w:rsid w:val="00672DEE"/>
    <w:rsid w:val="006777A0"/>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1A19"/>
    <w:rsid w:val="007D47FF"/>
    <w:rsid w:val="007D600F"/>
    <w:rsid w:val="007E1114"/>
    <w:rsid w:val="00800FDC"/>
    <w:rsid w:val="008026D5"/>
    <w:rsid w:val="00802A3E"/>
    <w:rsid w:val="00805F54"/>
    <w:rsid w:val="0081521D"/>
    <w:rsid w:val="00815ACF"/>
    <w:rsid w:val="0082229C"/>
    <w:rsid w:val="00823515"/>
    <w:rsid w:val="008370F0"/>
    <w:rsid w:val="00837EB8"/>
    <w:rsid w:val="0083BB93"/>
    <w:rsid w:val="00841615"/>
    <w:rsid w:val="00846BC2"/>
    <w:rsid w:val="00846D6C"/>
    <w:rsid w:val="00851739"/>
    <w:rsid w:val="0086302E"/>
    <w:rsid w:val="00863C12"/>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1B33"/>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0E35"/>
    <w:rsid w:val="00AB166B"/>
    <w:rsid w:val="00AB1F1B"/>
    <w:rsid w:val="00AB544A"/>
    <w:rsid w:val="00AD02FA"/>
    <w:rsid w:val="00AD4CF6"/>
    <w:rsid w:val="00AD7994"/>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47300"/>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78EC"/>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97AB0"/>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A5AE3"/>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19E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13995</Words>
  <Characters>7978</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Daina  Pranckevičienė</cp:lastModifiedBy>
  <cp:revision>20</cp:revision>
  <cp:lastPrinted>2022-12-15T10:27:00Z</cp:lastPrinted>
  <dcterms:created xsi:type="dcterms:W3CDTF">2025-01-29T14:43:00Z</dcterms:created>
  <dcterms:modified xsi:type="dcterms:W3CDTF">2026-05-28T08:45:00Z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